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7FAF" w14:textId="231B4752" w:rsidR="00290EDC" w:rsidRDefault="00290EDC" w:rsidP="00290EDC">
      <w:pPr>
        <w:jc w:val="center"/>
        <w:rPr>
          <w:rFonts w:asciiTheme="majorHAnsi" w:hAnsiTheme="majorHAnsi"/>
          <w:b/>
          <w:sz w:val="28"/>
        </w:rPr>
      </w:pPr>
      <w:r w:rsidRPr="00455960">
        <w:rPr>
          <w:rFonts w:asciiTheme="majorHAnsi" w:hAnsiTheme="majorHAnsi"/>
          <w:b/>
          <w:sz w:val="28"/>
        </w:rPr>
        <w:t>New SEOC Committee Member Nomination Form</w:t>
      </w:r>
    </w:p>
    <w:p w14:paraId="688BCF02" w14:textId="77777777" w:rsidR="00290EDC" w:rsidRDefault="00290EDC" w:rsidP="00290EDC">
      <w:pPr>
        <w:jc w:val="center"/>
        <w:rPr>
          <w:rFonts w:asciiTheme="majorHAnsi" w:hAnsiTheme="majorHAnsi"/>
          <w:b/>
          <w:sz w:val="28"/>
        </w:rPr>
      </w:pPr>
    </w:p>
    <w:p w14:paraId="017E6539" w14:textId="65318CFC" w:rsidR="00B55EA1" w:rsidRDefault="00290EDC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  <w:r w:rsidRPr="00B55EA1">
        <w:rPr>
          <w:rFonts w:asciiTheme="majorHAnsi" w:hAnsiTheme="majorHAnsi"/>
        </w:rPr>
        <w:t xml:space="preserve">The Space Education and Outreach Committee (SEOC) is a technical committee of the International </w:t>
      </w:r>
      <w:proofErr w:type="spellStart"/>
      <w:r w:rsidRPr="00B55EA1">
        <w:rPr>
          <w:rFonts w:asciiTheme="majorHAnsi" w:hAnsiTheme="majorHAnsi"/>
        </w:rPr>
        <w:t>Astronautical</w:t>
      </w:r>
      <w:proofErr w:type="spellEnd"/>
      <w:r w:rsidRPr="00B55EA1">
        <w:rPr>
          <w:rFonts w:asciiTheme="majorHAnsi" w:hAnsiTheme="majorHAnsi"/>
        </w:rPr>
        <w:t xml:space="preserve"> Federation (IAF). The </w:t>
      </w:r>
      <w:r w:rsidR="00B55EA1" w:rsidRPr="00B55EA1">
        <w:rPr>
          <w:rFonts w:asciiTheme="majorHAnsi" w:hAnsiTheme="majorHAnsi" w:cs="Helvetica"/>
          <w:color w:val="343434"/>
        </w:rPr>
        <w:t xml:space="preserve">SEOC promotes the development and delivery of quality learning and outreach opportunities </w:t>
      </w:r>
      <w:r w:rsidR="00FC1A43">
        <w:rPr>
          <w:rFonts w:asciiTheme="majorHAnsi" w:hAnsiTheme="majorHAnsi" w:cs="Helvetica"/>
          <w:color w:val="343434"/>
        </w:rPr>
        <w:t>related to space</w:t>
      </w:r>
      <w:r w:rsidR="00FC1A43" w:rsidRPr="00B55EA1">
        <w:rPr>
          <w:rFonts w:asciiTheme="majorHAnsi" w:hAnsiTheme="majorHAnsi" w:cs="Helvetica"/>
          <w:color w:val="343434"/>
        </w:rPr>
        <w:t xml:space="preserve"> </w:t>
      </w:r>
      <w:r w:rsidR="00B55EA1" w:rsidRPr="00B55EA1">
        <w:rPr>
          <w:rFonts w:asciiTheme="majorHAnsi" w:hAnsiTheme="majorHAnsi" w:cs="Helvetica"/>
          <w:color w:val="343434"/>
        </w:rPr>
        <w:t xml:space="preserve">for students, educators and </w:t>
      </w:r>
      <w:r w:rsidR="00074E9C">
        <w:rPr>
          <w:rFonts w:asciiTheme="majorHAnsi" w:hAnsiTheme="majorHAnsi" w:cs="Helvetica"/>
          <w:color w:val="343434"/>
        </w:rPr>
        <w:t>the broader community</w:t>
      </w:r>
      <w:r w:rsidR="00B55EA1" w:rsidRPr="00B55EA1">
        <w:rPr>
          <w:rFonts w:asciiTheme="majorHAnsi" w:hAnsiTheme="majorHAnsi" w:cs="Helvetica"/>
          <w:color w:val="343434"/>
        </w:rPr>
        <w:t>.</w:t>
      </w:r>
    </w:p>
    <w:p w14:paraId="4976324F" w14:textId="77777777" w:rsidR="00CB74C0" w:rsidRDefault="00CB74C0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</w:p>
    <w:p w14:paraId="5674D43E" w14:textId="7D0C1643" w:rsidR="00CB74C0" w:rsidRDefault="00CB74C0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  <w:r>
        <w:rPr>
          <w:rFonts w:asciiTheme="majorHAnsi" w:hAnsiTheme="majorHAnsi" w:cs="Helvetica"/>
          <w:color w:val="343434"/>
        </w:rPr>
        <w:t xml:space="preserve">The SEOC is responsible for the E1 and E2 Symposia within the </w:t>
      </w:r>
      <w:r w:rsidR="00FC1A43">
        <w:rPr>
          <w:rFonts w:asciiTheme="majorHAnsi" w:hAnsiTheme="majorHAnsi" w:cs="Helvetica"/>
          <w:color w:val="343434"/>
        </w:rPr>
        <w:t xml:space="preserve">International </w:t>
      </w:r>
      <w:proofErr w:type="spellStart"/>
      <w:r w:rsidR="00FC1A43">
        <w:rPr>
          <w:rFonts w:asciiTheme="majorHAnsi" w:hAnsiTheme="majorHAnsi" w:cs="Helvetica"/>
          <w:color w:val="343434"/>
        </w:rPr>
        <w:t>Astronautical</w:t>
      </w:r>
      <w:proofErr w:type="spellEnd"/>
      <w:r w:rsidR="00FC1A43">
        <w:rPr>
          <w:rFonts w:asciiTheme="majorHAnsi" w:hAnsiTheme="majorHAnsi" w:cs="Helvetica"/>
          <w:color w:val="343434"/>
        </w:rPr>
        <w:t xml:space="preserve"> C</w:t>
      </w:r>
      <w:r>
        <w:rPr>
          <w:rFonts w:asciiTheme="majorHAnsi" w:hAnsiTheme="majorHAnsi" w:cs="Helvetica"/>
          <w:color w:val="343434"/>
        </w:rPr>
        <w:t>ongress</w:t>
      </w:r>
      <w:r w:rsidR="00FC1A43">
        <w:rPr>
          <w:rFonts w:asciiTheme="majorHAnsi" w:hAnsiTheme="majorHAnsi" w:cs="Helvetica"/>
          <w:color w:val="343434"/>
        </w:rPr>
        <w:t xml:space="preserve"> (IAC)</w:t>
      </w:r>
      <w:r>
        <w:rPr>
          <w:rFonts w:asciiTheme="majorHAnsi" w:hAnsiTheme="majorHAnsi" w:cs="Helvetica"/>
          <w:color w:val="343434"/>
        </w:rPr>
        <w:t xml:space="preserve">. </w:t>
      </w:r>
      <w:r w:rsidR="00452DAF">
        <w:rPr>
          <w:rFonts w:asciiTheme="majorHAnsi" w:hAnsiTheme="majorHAnsi" w:cs="Helvetica"/>
          <w:color w:val="343434"/>
        </w:rPr>
        <w:t>It also manages a number of awards and events</w:t>
      </w:r>
      <w:r w:rsidR="00FC1A43">
        <w:rPr>
          <w:rFonts w:asciiTheme="majorHAnsi" w:hAnsiTheme="majorHAnsi" w:cs="Helvetica"/>
          <w:color w:val="343434"/>
        </w:rPr>
        <w:t xml:space="preserve"> at the IAC</w:t>
      </w:r>
      <w:r w:rsidR="00452DAF">
        <w:rPr>
          <w:rFonts w:asciiTheme="majorHAnsi" w:hAnsiTheme="majorHAnsi" w:cs="Helvetica"/>
          <w:color w:val="343434"/>
        </w:rPr>
        <w:t xml:space="preserve"> in partnership with other groups. </w:t>
      </w:r>
      <w:r>
        <w:rPr>
          <w:rFonts w:asciiTheme="majorHAnsi" w:hAnsiTheme="majorHAnsi" w:cs="Helvetica"/>
          <w:color w:val="343434"/>
        </w:rPr>
        <w:t xml:space="preserve">The SEOC works with the International Space Education Board (ISEB) to deliver the Teacher Professional Workshop and the Student Program. In collaboration with the Space University Advisory Committee </w:t>
      </w:r>
      <w:r w:rsidR="00452DAF">
        <w:rPr>
          <w:rFonts w:asciiTheme="majorHAnsi" w:hAnsiTheme="majorHAnsi" w:cs="Helvetica"/>
          <w:color w:val="343434"/>
        </w:rPr>
        <w:t xml:space="preserve">(SUAC) </w:t>
      </w:r>
      <w:r>
        <w:rPr>
          <w:rFonts w:asciiTheme="majorHAnsi" w:hAnsiTheme="majorHAnsi" w:cs="Helvetica"/>
          <w:color w:val="343434"/>
        </w:rPr>
        <w:t xml:space="preserve">the </w:t>
      </w:r>
      <w:r w:rsidR="00452DAF">
        <w:rPr>
          <w:rFonts w:asciiTheme="majorHAnsi" w:hAnsiTheme="majorHAnsi" w:cs="Helvetica"/>
          <w:color w:val="343434"/>
        </w:rPr>
        <w:t xml:space="preserve">SEOC delivers a technical session on student small satellites and a student workshop following the IAC. SEOC works with the </w:t>
      </w:r>
      <w:r w:rsidR="00452DAF" w:rsidRPr="00452DAF">
        <w:rPr>
          <w:rFonts w:asciiTheme="majorHAnsi" w:hAnsiTheme="majorHAnsi" w:cs="Helvetica"/>
        </w:rPr>
        <w:t xml:space="preserve">Workforce Development/Young Professional </w:t>
      </w:r>
      <w:proofErr w:type="spellStart"/>
      <w:r w:rsidR="00452DAF" w:rsidRPr="00452DAF">
        <w:rPr>
          <w:rFonts w:asciiTheme="majorHAnsi" w:hAnsiTheme="majorHAnsi" w:cs="Helvetica"/>
        </w:rPr>
        <w:t>Programme</w:t>
      </w:r>
      <w:proofErr w:type="spellEnd"/>
      <w:r w:rsidR="00452DAF" w:rsidRPr="00452DAF">
        <w:rPr>
          <w:rFonts w:asciiTheme="majorHAnsi" w:hAnsiTheme="majorHAnsi" w:cs="Helvetica"/>
        </w:rPr>
        <w:t xml:space="preserve"> Committee (WD/YPP) and the </w:t>
      </w:r>
      <w:hyperlink r:id="rId9" w:history="1">
        <w:r w:rsidR="00452DAF" w:rsidRPr="00452DAF">
          <w:rPr>
            <w:rFonts w:asciiTheme="majorHAnsi" w:hAnsiTheme="majorHAnsi" w:cs="Helvetica"/>
          </w:rPr>
          <w:t>International Project/</w:t>
        </w:r>
        <w:proofErr w:type="spellStart"/>
        <w:r w:rsidR="00452DAF" w:rsidRPr="00452DAF">
          <w:rPr>
            <w:rFonts w:asciiTheme="majorHAnsi" w:hAnsiTheme="majorHAnsi" w:cs="Helvetica"/>
          </w:rPr>
          <w:t>Programme</w:t>
        </w:r>
        <w:proofErr w:type="spellEnd"/>
        <w:r w:rsidR="00452DAF" w:rsidRPr="00452DAF">
          <w:rPr>
            <w:rFonts w:asciiTheme="majorHAnsi" w:hAnsiTheme="majorHAnsi" w:cs="Helvetica"/>
          </w:rPr>
          <w:t xml:space="preserve"> Management Committee (IPMC)</w:t>
        </w:r>
      </w:hyperlink>
      <w:r w:rsidR="00452DAF">
        <w:rPr>
          <w:rFonts w:asciiTheme="majorHAnsi" w:hAnsiTheme="majorHAnsi" w:cs="Helvetica"/>
        </w:rPr>
        <w:t xml:space="preserve"> to offer a technical session on </w:t>
      </w:r>
      <w:r w:rsidR="00452DAF" w:rsidRPr="00B55EA1">
        <w:rPr>
          <w:rFonts w:asciiTheme="majorHAnsi" w:hAnsiTheme="majorHAnsi" w:cs="Helvetica"/>
          <w:color w:val="343434"/>
        </w:rPr>
        <w:t>Workforce Development</w:t>
      </w:r>
      <w:r w:rsidR="00452DAF">
        <w:rPr>
          <w:rFonts w:asciiTheme="majorHAnsi" w:hAnsiTheme="majorHAnsi" w:cs="Helvetica"/>
          <w:color w:val="343434"/>
        </w:rPr>
        <w:t>.</w:t>
      </w:r>
    </w:p>
    <w:p w14:paraId="59E9C2B8" w14:textId="77777777" w:rsidR="00E76D3C" w:rsidRPr="00B55EA1" w:rsidRDefault="00E76D3C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</w:p>
    <w:p w14:paraId="50F620B3" w14:textId="23FC312B" w:rsidR="00452DAF" w:rsidRDefault="00452DAF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  <w:r>
        <w:rPr>
          <w:rFonts w:asciiTheme="majorHAnsi" w:hAnsiTheme="majorHAnsi" w:cs="Helvetica"/>
          <w:color w:val="343434"/>
        </w:rPr>
        <w:t xml:space="preserve">To deliver quality activities and promote space education effectively, the SEOC relies on a group of highly skilled and passionate volunteers. </w:t>
      </w:r>
      <w:r w:rsidR="00B55EA1" w:rsidRPr="00B55EA1">
        <w:rPr>
          <w:rFonts w:asciiTheme="majorHAnsi" w:hAnsiTheme="majorHAnsi" w:cs="Helvetica"/>
          <w:color w:val="343434"/>
        </w:rPr>
        <w:t xml:space="preserve">SEOC seeks to recruit </w:t>
      </w:r>
      <w:r>
        <w:rPr>
          <w:rFonts w:asciiTheme="majorHAnsi" w:hAnsiTheme="majorHAnsi" w:cs="Helvetica"/>
          <w:color w:val="343434"/>
        </w:rPr>
        <w:t>members</w:t>
      </w:r>
      <w:r w:rsidR="00B55EA1" w:rsidRPr="00B55EA1">
        <w:rPr>
          <w:rFonts w:asciiTheme="majorHAnsi" w:hAnsiTheme="majorHAnsi" w:cs="Helvetica"/>
          <w:color w:val="343434"/>
        </w:rPr>
        <w:t xml:space="preserve"> from all regions of the world</w:t>
      </w:r>
      <w:r>
        <w:rPr>
          <w:rFonts w:asciiTheme="majorHAnsi" w:hAnsiTheme="majorHAnsi" w:cs="Helvetica"/>
          <w:color w:val="343434"/>
        </w:rPr>
        <w:t xml:space="preserve"> </w:t>
      </w:r>
      <w:r w:rsidR="00FC1A43">
        <w:rPr>
          <w:rFonts w:asciiTheme="majorHAnsi" w:hAnsiTheme="majorHAnsi" w:cs="Helvetica"/>
          <w:color w:val="343434"/>
        </w:rPr>
        <w:t xml:space="preserve">across a range of education and outreach providers </w:t>
      </w:r>
      <w:r>
        <w:rPr>
          <w:rFonts w:asciiTheme="majorHAnsi" w:hAnsiTheme="majorHAnsi" w:cs="Helvetica"/>
          <w:color w:val="343434"/>
        </w:rPr>
        <w:t xml:space="preserve">to benefit from </w:t>
      </w:r>
      <w:r w:rsidR="00FC1A43">
        <w:rPr>
          <w:rFonts w:asciiTheme="majorHAnsi" w:hAnsiTheme="majorHAnsi" w:cs="Helvetica"/>
          <w:color w:val="343434"/>
        </w:rPr>
        <w:t xml:space="preserve">a </w:t>
      </w:r>
      <w:r>
        <w:rPr>
          <w:rFonts w:asciiTheme="majorHAnsi" w:hAnsiTheme="majorHAnsi" w:cs="Helvetica"/>
          <w:color w:val="343434"/>
        </w:rPr>
        <w:t>diversity of ideas</w:t>
      </w:r>
      <w:r w:rsidR="00B55EA1" w:rsidRPr="00B55EA1">
        <w:rPr>
          <w:rFonts w:asciiTheme="majorHAnsi" w:hAnsiTheme="majorHAnsi" w:cs="Helvetica"/>
          <w:color w:val="343434"/>
        </w:rPr>
        <w:t>.</w:t>
      </w:r>
    </w:p>
    <w:p w14:paraId="047181A4" w14:textId="77777777" w:rsidR="00452DAF" w:rsidRDefault="00452DAF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</w:p>
    <w:p w14:paraId="0E573E7F" w14:textId="1CF70DD3" w:rsidR="00E76D3C" w:rsidRDefault="00B55EA1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  <w:r w:rsidRPr="00B55EA1">
        <w:rPr>
          <w:rFonts w:asciiTheme="majorHAnsi" w:hAnsiTheme="majorHAnsi" w:cs="Helvetica"/>
          <w:color w:val="343434"/>
        </w:rPr>
        <w:t xml:space="preserve">To be considered for SEOC membership, an individual must </w:t>
      </w:r>
      <w:r w:rsidR="00452DAF">
        <w:rPr>
          <w:rFonts w:asciiTheme="majorHAnsi" w:hAnsiTheme="majorHAnsi" w:cs="Helvetica"/>
          <w:color w:val="343434"/>
        </w:rPr>
        <w:t xml:space="preserve">be affiliated with an IAF member organization and </w:t>
      </w:r>
      <w:r w:rsidRPr="00B55EA1">
        <w:rPr>
          <w:rFonts w:asciiTheme="majorHAnsi" w:hAnsiTheme="majorHAnsi" w:cs="Helvetica"/>
          <w:color w:val="343434"/>
        </w:rPr>
        <w:t>have two supporters who are currently SEOC members</w:t>
      </w:r>
      <w:r w:rsidR="0039490A">
        <w:rPr>
          <w:rFonts w:asciiTheme="majorHAnsi" w:hAnsiTheme="majorHAnsi" w:cs="Helvetica"/>
          <w:color w:val="343434"/>
        </w:rPr>
        <w:t>. They must a</w:t>
      </w:r>
      <w:r w:rsidRPr="00B55EA1">
        <w:rPr>
          <w:rFonts w:asciiTheme="majorHAnsi" w:hAnsiTheme="majorHAnsi" w:cs="Helvetica"/>
          <w:color w:val="343434"/>
        </w:rPr>
        <w:t xml:space="preserve">ttend at least one SEOC meeting </w:t>
      </w:r>
      <w:r w:rsidR="00FC1A43">
        <w:rPr>
          <w:rFonts w:asciiTheme="majorHAnsi" w:hAnsiTheme="majorHAnsi" w:cs="Helvetica"/>
          <w:color w:val="343434"/>
        </w:rPr>
        <w:t xml:space="preserve">prior to their nomination </w:t>
      </w:r>
      <w:r w:rsidRPr="00B55EA1">
        <w:rPr>
          <w:rFonts w:asciiTheme="majorHAnsi" w:hAnsiTheme="majorHAnsi" w:cs="Helvetica"/>
          <w:color w:val="343434"/>
        </w:rPr>
        <w:t xml:space="preserve">so that </w:t>
      </w:r>
      <w:r w:rsidR="00245245">
        <w:rPr>
          <w:rFonts w:asciiTheme="majorHAnsi" w:hAnsiTheme="majorHAnsi" w:cs="Helvetica"/>
          <w:color w:val="343434"/>
        </w:rPr>
        <w:t>they</w:t>
      </w:r>
      <w:r w:rsidRPr="00B55EA1">
        <w:rPr>
          <w:rFonts w:asciiTheme="majorHAnsi" w:hAnsiTheme="majorHAnsi" w:cs="Helvetica"/>
          <w:color w:val="343434"/>
        </w:rPr>
        <w:t xml:space="preserve"> can become familiar with the activities of the committee and confirm their interest in becoming an active member. </w:t>
      </w:r>
    </w:p>
    <w:p w14:paraId="18C9F4AD" w14:textId="77777777" w:rsidR="00E76D3C" w:rsidRDefault="00E76D3C" w:rsidP="00B55EA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</w:p>
    <w:p w14:paraId="005AE297" w14:textId="6E1140F0" w:rsidR="00B55EA1" w:rsidRPr="00D963E0" w:rsidRDefault="00245245" w:rsidP="00D963E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</w:rPr>
      </w:pPr>
      <w:r>
        <w:rPr>
          <w:rFonts w:asciiTheme="majorHAnsi" w:hAnsiTheme="majorHAnsi" w:cs="Helvetica"/>
          <w:color w:val="343434"/>
        </w:rPr>
        <w:t>To be considered for membership</w:t>
      </w:r>
      <w:r w:rsidR="00D963E0">
        <w:rPr>
          <w:rFonts w:asciiTheme="majorHAnsi" w:hAnsiTheme="majorHAnsi" w:cs="Helvetica"/>
          <w:color w:val="343434"/>
        </w:rPr>
        <w:t>,</w:t>
      </w:r>
      <w:r>
        <w:rPr>
          <w:rFonts w:asciiTheme="majorHAnsi" w:hAnsiTheme="majorHAnsi" w:cs="Helvetica"/>
          <w:color w:val="343434"/>
        </w:rPr>
        <w:t xml:space="preserve"> please </w:t>
      </w:r>
      <w:r w:rsidR="00D963E0">
        <w:rPr>
          <w:rFonts w:asciiTheme="majorHAnsi" w:hAnsiTheme="majorHAnsi" w:cs="Helvetica"/>
          <w:color w:val="343434"/>
        </w:rPr>
        <w:t xml:space="preserve">send a </w:t>
      </w:r>
      <w:r w:rsidRPr="00D963E0">
        <w:rPr>
          <w:rFonts w:asciiTheme="majorHAnsi" w:hAnsiTheme="majorHAnsi" w:cs="Helvetica"/>
          <w:color w:val="343434"/>
        </w:rPr>
        <w:t>complete</w:t>
      </w:r>
      <w:r w:rsidR="00D963E0" w:rsidRPr="00D963E0">
        <w:rPr>
          <w:rFonts w:asciiTheme="majorHAnsi" w:hAnsiTheme="majorHAnsi" w:cs="Helvetica"/>
          <w:color w:val="343434"/>
        </w:rPr>
        <w:t>d</w:t>
      </w:r>
      <w:r w:rsidRPr="00D963E0">
        <w:rPr>
          <w:rFonts w:asciiTheme="majorHAnsi" w:hAnsiTheme="majorHAnsi" w:cs="Helvetica"/>
          <w:color w:val="343434"/>
        </w:rPr>
        <w:t xml:space="preserve"> nomination form</w:t>
      </w:r>
      <w:r w:rsidR="00D963E0">
        <w:rPr>
          <w:rFonts w:asciiTheme="majorHAnsi" w:hAnsiTheme="majorHAnsi" w:cs="Helvetica"/>
          <w:color w:val="343434"/>
        </w:rPr>
        <w:t xml:space="preserve"> and </w:t>
      </w:r>
      <w:r w:rsidR="00B55EA1" w:rsidRPr="00D963E0">
        <w:rPr>
          <w:rFonts w:asciiTheme="majorHAnsi" w:hAnsiTheme="majorHAnsi" w:cs="Helvetica"/>
          <w:color w:val="343434"/>
        </w:rPr>
        <w:t xml:space="preserve">CV to the SEOC Chair at least two weeks before the committee meeting at which </w:t>
      </w:r>
      <w:r w:rsidR="00D963E0">
        <w:rPr>
          <w:rFonts w:asciiTheme="majorHAnsi" w:hAnsiTheme="majorHAnsi" w:cs="Helvetica"/>
          <w:color w:val="343434"/>
        </w:rPr>
        <w:t>your</w:t>
      </w:r>
      <w:r w:rsidR="00B55EA1" w:rsidRPr="00D963E0">
        <w:rPr>
          <w:rFonts w:asciiTheme="majorHAnsi" w:hAnsiTheme="majorHAnsi" w:cs="Helvetica"/>
          <w:color w:val="343434"/>
        </w:rPr>
        <w:t xml:space="preserve"> membership will be considered. Following SEOC approval, the new members are nominated by the SEOC Chair and the Vice-President for Technical Activities and appointed by </w:t>
      </w:r>
      <w:r w:rsidR="00B55EA1" w:rsidRPr="00D963E0">
        <w:rPr>
          <w:rFonts w:asciiTheme="majorHAnsi" w:hAnsiTheme="majorHAnsi" w:cs="Helvetica"/>
        </w:rPr>
        <w:t>the</w:t>
      </w:r>
      <w:r w:rsidR="00D963E0">
        <w:rPr>
          <w:rFonts w:asciiTheme="majorHAnsi" w:hAnsiTheme="majorHAnsi" w:cs="Helvetica"/>
        </w:rPr>
        <w:t xml:space="preserve"> IAF</w:t>
      </w:r>
      <w:r w:rsidR="00B55EA1" w:rsidRPr="00D963E0">
        <w:rPr>
          <w:rFonts w:asciiTheme="majorHAnsi" w:hAnsiTheme="majorHAnsi" w:cs="Helvetica"/>
        </w:rPr>
        <w:t xml:space="preserve"> Bureau.</w:t>
      </w:r>
    </w:p>
    <w:p w14:paraId="29F61553" w14:textId="6342211F" w:rsidR="00290EDC" w:rsidRDefault="00290EDC" w:rsidP="00290ED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749" w:tblpY="1921"/>
        <w:tblW w:w="0" w:type="auto"/>
        <w:tblLook w:val="04A0" w:firstRow="1" w:lastRow="0" w:firstColumn="1" w:lastColumn="0" w:noHBand="0" w:noVBand="1"/>
      </w:tblPr>
      <w:tblGrid>
        <w:gridCol w:w="2802"/>
        <w:gridCol w:w="141"/>
        <w:gridCol w:w="5573"/>
      </w:tblGrid>
      <w:tr w:rsidR="00290EDC" w:rsidRPr="003D328C" w14:paraId="48582634" w14:textId="77777777" w:rsidTr="00290EDC">
        <w:tc>
          <w:tcPr>
            <w:tcW w:w="8516" w:type="dxa"/>
            <w:gridSpan w:val="3"/>
          </w:tcPr>
          <w:p w14:paraId="136C99E2" w14:textId="77777777" w:rsidR="00290EDC" w:rsidRPr="003D328C" w:rsidRDefault="00290EDC" w:rsidP="00290EDC">
            <w:pPr>
              <w:rPr>
                <w:rFonts w:asciiTheme="majorHAnsi" w:hAnsiTheme="majorHAnsi"/>
                <w:b/>
              </w:rPr>
            </w:pPr>
            <w:r w:rsidRPr="003D328C">
              <w:rPr>
                <w:rFonts w:asciiTheme="majorHAnsi" w:hAnsiTheme="majorHAnsi"/>
                <w:b/>
              </w:rPr>
              <w:lastRenderedPageBreak/>
              <w:t>Nominee</w:t>
            </w:r>
          </w:p>
        </w:tc>
      </w:tr>
      <w:tr w:rsidR="00290EDC" w:rsidRPr="003D328C" w14:paraId="49880B7A" w14:textId="77777777" w:rsidTr="00290EDC">
        <w:tc>
          <w:tcPr>
            <w:tcW w:w="2943" w:type="dxa"/>
            <w:gridSpan w:val="2"/>
          </w:tcPr>
          <w:p w14:paraId="78BE6E15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nomination:</w:t>
            </w:r>
          </w:p>
        </w:tc>
        <w:tc>
          <w:tcPr>
            <w:tcW w:w="5573" w:type="dxa"/>
          </w:tcPr>
          <w:p w14:paraId="3C9209A0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6F434BED" w14:textId="77777777" w:rsidTr="00290EDC">
        <w:tc>
          <w:tcPr>
            <w:tcW w:w="2943" w:type="dxa"/>
            <w:gridSpan w:val="2"/>
          </w:tcPr>
          <w:p w14:paraId="032D24AF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>Name:</w:t>
            </w:r>
          </w:p>
        </w:tc>
        <w:tc>
          <w:tcPr>
            <w:tcW w:w="5573" w:type="dxa"/>
          </w:tcPr>
          <w:p w14:paraId="75E50D7C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5CDC52C2" w14:textId="77777777" w:rsidTr="00290EDC">
        <w:tc>
          <w:tcPr>
            <w:tcW w:w="2943" w:type="dxa"/>
            <w:gridSpan w:val="2"/>
          </w:tcPr>
          <w:p w14:paraId="03C4BA03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 xml:space="preserve">IAF Member </w:t>
            </w:r>
            <w:proofErr w:type="spellStart"/>
            <w:r w:rsidRPr="003D328C">
              <w:rPr>
                <w:rFonts w:asciiTheme="majorHAnsi" w:hAnsiTheme="majorHAnsi"/>
              </w:rPr>
              <w:t>Organisation</w:t>
            </w:r>
            <w:proofErr w:type="spellEnd"/>
            <w:r w:rsidRPr="003D328C">
              <w:rPr>
                <w:rFonts w:asciiTheme="majorHAnsi" w:hAnsiTheme="majorHAnsi"/>
              </w:rPr>
              <w:t>:</w:t>
            </w:r>
          </w:p>
        </w:tc>
        <w:tc>
          <w:tcPr>
            <w:tcW w:w="5573" w:type="dxa"/>
          </w:tcPr>
          <w:p w14:paraId="2D20C2C2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1A5FBE43" w14:textId="77777777" w:rsidTr="00290EDC">
        <w:tc>
          <w:tcPr>
            <w:tcW w:w="2943" w:type="dxa"/>
            <w:gridSpan w:val="2"/>
          </w:tcPr>
          <w:p w14:paraId="0B5FC4DB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>Position:</w:t>
            </w:r>
          </w:p>
        </w:tc>
        <w:tc>
          <w:tcPr>
            <w:tcW w:w="5573" w:type="dxa"/>
          </w:tcPr>
          <w:p w14:paraId="740FBA01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76AE57BB" w14:textId="77777777" w:rsidTr="00290EDC">
        <w:tc>
          <w:tcPr>
            <w:tcW w:w="2943" w:type="dxa"/>
            <w:gridSpan w:val="2"/>
          </w:tcPr>
          <w:p w14:paraId="6612DA97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>Email:</w:t>
            </w:r>
          </w:p>
        </w:tc>
        <w:tc>
          <w:tcPr>
            <w:tcW w:w="5573" w:type="dxa"/>
          </w:tcPr>
          <w:p w14:paraId="7C58D347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354F76D0" w14:textId="77777777" w:rsidTr="00290EDC">
        <w:tc>
          <w:tcPr>
            <w:tcW w:w="2943" w:type="dxa"/>
            <w:gridSpan w:val="2"/>
          </w:tcPr>
          <w:p w14:paraId="19689467" w14:textId="3EAB131C" w:rsidR="00290EDC" w:rsidRPr="003D328C" w:rsidRDefault="00290EDC" w:rsidP="00290E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Which SEOC meeting(s) have you attended? </w:t>
            </w:r>
          </w:p>
        </w:tc>
        <w:tc>
          <w:tcPr>
            <w:tcW w:w="5573" w:type="dxa"/>
          </w:tcPr>
          <w:p w14:paraId="5C11E372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15113FAF" w14:textId="77777777" w:rsidTr="00290EDC">
        <w:tc>
          <w:tcPr>
            <w:tcW w:w="2943" w:type="dxa"/>
            <w:gridSpan w:val="2"/>
          </w:tcPr>
          <w:p w14:paraId="448DE0B4" w14:textId="77777777" w:rsidR="00290EDC" w:rsidRDefault="00290EDC" w:rsidP="00290EDC">
            <w:pPr>
              <w:rPr>
                <w:rFonts w:asciiTheme="majorHAnsi" w:hAnsiTheme="majorHAnsi"/>
              </w:rPr>
            </w:pPr>
          </w:p>
        </w:tc>
        <w:tc>
          <w:tcPr>
            <w:tcW w:w="5573" w:type="dxa"/>
          </w:tcPr>
          <w:p w14:paraId="11F23CC0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086B1D82" w14:textId="77777777" w:rsidTr="00290EDC">
        <w:tc>
          <w:tcPr>
            <w:tcW w:w="8516" w:type="dxa"/>
            <w:gridSpan w:val="3"/>
          </w:tcPr>
          <w:p w14:paraId="51C4DD50" w14:textId="77777777" w:rsidR="00290EDC" w:rsidRPr="003D328C" w:rsidRDefault="00290EDC" w:rsidP="00290EDC">
            <w:pPr>
              <w:rPr>
                <w:rFonts w:asciiTheme="majorHAnsi" w:hAnsiTheme="majorHAnsi"/>
                <w:b/>
              </w:rPr>
            </w:pPr>
            <w:r w:rsidRPr="003D328C">
              <w:rPr>
                <w:rFonts w:asciiTheme="majorHAnsi" w:hAnsiTheme="majorHAnsi"/>
                <w:b/>
              </w:rPr>
              <w:t>Statement – Why do you want to join SEOC? (150-200 words)</w:t>
            </w:r>
          </w:p>
        </w:tc>
      </w:tr>
      <w:tr w:rsidR="00290EDC" w:rsidRPr="003D328C" w14:paraId="1009E7BF" w14:textId="77777777" w:rsidTr="005020DC">
        <w:trPr>
          <w:trHeight w:val="1799"/>
        </w:trPr>
        <w:tc>
          <w:tcPr>
            <w:tcW w:w="8516" w:type="dxa"/>
            <w:gridSpan w:val="3"/>
          </w:tcPr>
          <w:p w14:paraId="1057B6BB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5DE45F7A" w14:textId="77777777" w:rsidTr="00290EDC">
        <w:tc>
          <w:tcPr>
            <w:tcW w:w="8516" w:type="dxa"/>
            <w:gridSpan w:val="3"/>
          </w:tcPr>
          <w:p w14:paraId="670C4C9F" w14:textId="77777777" w:rsidR="00290EDC" w:rsidRPr="003D328C" w:rsidRDefault="00290EDC" w:rsidP="00290EDC">
            <w:pPr>
              <w:rPr>
                <w:rFonts w:asciiTheme="majorHAnsi" w:hAnsiTheme="majorHAnsi"/>
                <w:b/>
              </w:rPr>
            </w:pPr>
            <w:r w:rsidRPr="003D328C">
              <w:rPr>
                <w:rFonts w:asciiTheme="majorHAnsi" w:hAnsiTheme="majorHAnsi"/>
                <w:b/>
              </w:rPr>
              <w:t>Statement – What do you have to offer SEOC? (150-200 words)</w:t>
            </w:r>
          </w:p>
        </w:tc>
      </w:tr>
      <w:tr w:rsidR="00290EDC" w:rsidRPr="003D328C" w14:paraId="4C9FD0DC" w14:textId="77777777" w:rsidTr="00290EDC">
        <w:trPr>
          <w:trHeight w:val="1956"/>
        </w:trPr>
        <w:tc>
          <w:tcPr>
            <w:tcW w:w="8516" w:type="dxa"/>
            <w:gridSpan w:val="3"/>
          </w:tcPr>
          <w:p w14:paraId="1D2FC4DB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25118142" w14:textId="77777777" w:rsidTr="00290EDC">
        <w:tc>
          <w:tcPr>
            <w:tcW w:w="2802" w:type="dxa"/>
          </w:tcPr>
          <w:p w14:paraId="2A1C76D1" w14:textId="77777777" w:rsidR="00290EDC" w:rsidRPr="003D328C" w:rsidRDefault="00290EDC" w:rsidP="00290EDC">
            <w:pPr>
              <w:rPr>
                <w:rFonts w:asciiTheme="majorHAnsi" w:hAnsiTheme="majorHAnsi"/>
                <w:b/>
              </w:rPr>
            </w:pPr>
            <w:r w:rsidRPr="003D328C">
              <w:rPr>
                <w:rFonts w:asciiTheme="majorHAnsi" w:hAnsiTheme="majorHAnsi"/>
                <w:b/>
              </w:rPr>
              <w:t>Nominator 1</w:t>
            </w:r>
          </w:p>
        </w:tc>
        <w:tc>
          <w:tcPr>
            <w:tcW w:w="5714" w:type="dxa"/>
            <w:gridSpan w:val="2"/>
          </w:tcPr>
          <w:p w14:paraId="2107032C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1F371B3F" w14:textId="77777777" w:rsidTr="00290EDC">
        <w:tc>
          <w:tcPr>
            <w:tcW w:w="2802" w:type="dxa"/>
          </w:tcPr>
          <w:p w14:paraId="2B988563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>Name:</w:t>
            </w:r>
          </w:p>
        </w:tc>
        <w:tc>
          <w:tcPr>
            <w:tcW w:w="5714" w:type="dxa"/>
            <w:gridSpan w:val="2"/>
          </w:tcPr>
          <w:p w14:paraId="1541FA96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34240540" w14:textId="77777777" w:rsidTr="00290EDC">
        <w:tc>
          <w:tcPr>
            <w:tcW w:w="2802" w:type="dxa"/>
          </w:tcPr>
          <w:p w14:paraId="201CEFB1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 xml:space="preserve">IAF Member </w:t>
            </w:r>
            <w:proofErr w:type="spellStart"/>
            <w:r w:rsidRPr="003D328C">
              <w:rPr>
                <w:rFonts w:asciiTheme="majorHAnsi" w:hAnsiTheme="majorHAnsi"/>
              </w:rPr>
              <w:t>Organisation</w:t>
            </w:r>
            <w:proofErr w:type="spellEnd"/>
            <w:r w:rsidRPr="003D328C">
              <w:rPr>
                <w:rFonts w:asciiTheme="majorHAnsi" w:hAnsiTheme="majorHAnsi"/>
              </w:rPr>
              <w:t>:</w:t>
            </w:r>
          </w:p>
        </w:tc>
        <w:tc>
          <w:tcPr>
            <w:tcW w:w="5714" w:type="dxa"/>
            <w:gridSpan w:val="2"/>
          </w:tcPr>
          <w:p w14:paraId="11242ECC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0584BFB1" w14:textId="77777777" w:rsidTr="00290EDC">
        <w:tc>
          <w:tcPr>
            <w:tcW w:w="2802" w:type="dxa"/>
          </w:tcPr>
          <w:p w14:paraId="64EA4A7B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>Email:</w:t>
            </w:r>
          </w:p>
        </w:tc>
        <w:tc>
          <w:tcPr>
            <w:tcW w:w="5714" w:type="dxa"/>
            <w:gridSpan w:val="2"/>
          </w:tcPr>
          <w:p w14:paraId="0B382F8C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20E9BDCE" w14:textId="77777777" w:rsidTr="00290EDC">
        <w:tc>
          <w:tcPr>
            <w:tcW w:w="8516" w:type="dxa"/>
            <w:gridSpan w:val="3"/>
          </w:tcPr>
          <w:p w14:paraId="50BA94C2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Statement in support of candidate</w:t>
            </w:r>
          </w:p>
        </w:tc>
      </w:tr>
      <w:tr w:rsidR="00290EDC" w:rsidRPr="003D328C" w14:paraId="5F6D3DCA" w14:textId="77777777" w:rsidTr="00290EDC">
        <w:trPr>
          <w:trHeight w:val="1346"/>
        </w:trPr>
        <w:tc>
          <w:tcPr>
            <w:tcW w:w="8516" w:type="dxa"/>
            <w:gridSpan w:val="3"/>
          </w:tcPr>
          <w:p w14:paraId="42234DD2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7BD44D37" w14:textId="77777777" w:rsidTr="00290EDC">
        <w:tc>
          <w:tcPr>
            <w:tcW w:w="2802" w:type="dxa"/>
          </w:tcPr>
          <w:p w14:paraId="72960BE7" w14:textId="77777777" w:rsidR="00290EDC" w:rsidRPr="003D328C" w:rsidRDefault="00290EDC" w:rsidP="00290EDC">
            <w:pPr>
              <w:rPr>
                <w:rFonts w:asciiTheme="majorHAnsi" w:hAnsiTheme="majorHAnsi"/>
                <w:b/>
              </w:rPr>
            </w:pPr>
            <w:r w:rsidRPr="003D328C">
              <w:rPr>
                <w:rFonts w:asciiTheme="majorHAnsi" w:hAnsiTheme="majorHAnsi"/>
                <w:b/>
              </w:rPr>
              <w:t>Nominator 2</w:t>
            </w:r>
          </w:p>
        </w:tc>
        <w:tc>
          <w:tcPr>
            <w:tcW w:w="5714" w:type="dxa"/>
            <w:gridSpan w:val="2"/>
          </w:tcPr>
          <w:p w14:paraId="015382F9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743CBEB7" w14:textId="77777777" w:rsidTr="00290EDC">
        <w:tc>
          <w:tcPr>
            <w:tcW w:w="2802" w:type="dxa"/>
          </w:tcPr>
          <w:p w14:paraId="1AA3311E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>Name:</w:t>
            </w:r>
          </w:p>
        </w:tc>
        <w:tc>
          <w:tcPr>
            <w:tcW w:w="5714" w:type="dxa"/>
            <w:gridSpan w:val="2"/>
          </w:tcPr>
          <w:p w14:paraId="01A00DC4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6A127EDF" w14:textId="77777777" w:rsidTr="00290EDC">
        <w:tc>
          <w:tcPr>
            <w:tcW w:w="2802" w:type="dxa"/>
          </w:tcPr>
          <w:p w14:paraId="596D5A42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 xml:space="preserve">IAF Member </w:t>
            </w:r>
            <w:proofErr w:type="spellStart"/>
            <w:r w:rsidRPr="003D328C">
              <w:rPr>
                <w:rFonts w:asciiTheme="majorHAnsi" w:hAnsiTheme="majorHAnsi"/>
              </w:rPr>
              <w:t>Organisation</w:t>
            </w:r>
            <w:proofErr w:type="spellEnd"/>
            <w:r w:rsidRPr="003D328C">
              <w:rPr>
                <w:rFonts w:asciiTheme="majorHAnsi" w:hAnsiTheme="majorHAnsi"/>
              </w:rPr>
              <w:t>:</w:t>
            </w:r>
          </w:p>
        </w:tc>
        <w:tc>
          <w:tcPr>
            <w:tcW w:w="5714" w:type="dxa"/>
            <w:gridSpan w:val="2"/>
          </w:tcPr>
          <w:p w14:paraId="532C6B05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3B02D7B6" w14:textId="77777777" w:rsidTr="00290EDC">
        <w:tc>
          <w:tcPr>
            <w:tcW w:w="2802" w:type="dxa"/>
          </w:tcPr>
          <w:p w14:paraId="629A2BF8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 w:rsidRPr="003D328C">
              <w:rPr>
                <w:rFonts w:asciiTheme="majorHAnsi" w:hAnsiTheme="majorHAnsi"/>
              </w:rPr>
              <w:t>Email:</w:t>
            </w:r>
          </w:p>
        </w:tc>
        <w:tc>
          <w:tcPr>
            <w:tcW w:w="5714" w:type="dxa"/>
            <w:gridSpan w:val="2"/>
          </w:tcPr>
          <w:p w14:paraId="4F95A5B4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  <w:tr w:rsidR="00290EDC" w:rsidRPr="003D328C" w14:paraId="4468B9C5" w14:textId="77777777" w:rsidTr="00290EDC">
        <w:tc>
          <w:tcPr>
            <w:tcW w:w="8516" w:type="dxa"/>
            <w:gridSpan w:val="3"/>
          </w:tcPr>
          <w:p w14:paraId="771A3B7A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Statement in support of candidate</w:t>
            </w:r>
          </w:p>
        </w:tc>
      </w:tr>
      <w:tr w:rsidR="00290EDC" w:rsidRPr="003D328C" w14:paraId="52C7DBAD" w14:textId="77777777" w:rsidTr="00290EDC">
        <w:trPr>
          <w:trHeight w:val="1413"/>
        </w:trPr>
        <w:tc>
          <w:tcPr>
            <w:tcW w:w="8516" w:type="dxa"/>
            <w:gridSpan w:val="3"/>
          </w:tcPr>
          <w:p w14:paraId="00AB9D8D" w14:textId="77777777" w:rsidR="00290EDC" w:rsidRPr="003D328C" w:rsidRDefault="00290EDC" w:rsidP="00290EDC">
            <w:pPr>
              <w:rPr>
                <w:rFonts w:asciiTheme="majorHAnsi" w:hAnsiTheme="majorHAnsi"/>
              </w:rPr>
            </w:pPr>
          </w:p>
        </w:tc>
      </w:tr>
    </w:tbl>
    <w:p w14:paraId="2C2BDE26" w14:textId="77777777" w:rsidR="00290EDC" w:rsidRPr="00290EDC" w:rsidRDefault="00290EDC" w:rsidP="00290EDC">
      <w:pPr>
        <w:jc w:val="center"/>
        <w:rPr>
          <w:rFonts w:asciiTheme="majorHAnsi" w:hAnsiTheme="majorHAnsi"/>
          <w:b/>
          <w:sz w:val="28"/>
        </w:rPr>
      </w:pPr>
    </w:p>
    <w:p w14:paraId="2BF62CF9" w14:textId="1CC4277E" w:rsidR="003D328C" w:rsidRPr="003D328C" w:rsidRDefault="003D328C" w:rsidP="00290EDC">
      <w:pPr>
        <w:rPr>
          <w:rFonts w:asciiTheme="majorHAnsi" w:hAnsiTheme="majorHAnsi"/>
        </w:rPr>
      </w:pPr>
    </w:p>
    <w:sectPr w:rsidR="003D328C" w:rsidRPr="003D328C" w:rsidSect="000E64C8">
      <w:headerReference w:type="even" r:id="rId10"/>
      <w:headerReference w:type="default" r:id="rId11"/>
      <w:pgSz w:w="11900" w:h="16840"/>
      <w:pgMar w:top="1440" w:right="1440" w:bottom="1276" w:left="1440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5DBF1" w14:textId="77777777" w:rsidR="00D963E0" w:rsidRDefault="00D963E0" w:rsidP="00290EDC">
      <w:r>
        <w:separator/>
      </w:r>
    </w:p>
  </w:endnote>
  <w:endnote w:type="continuationSeparator" w:id="0">
    <w:p w14:paraId="6B1EA027" w14:textId="77777777" w:rsidR="00D963E0" w:rsidRDefault="00D963E0" w:rsidP="0029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4E0B0" w14:textId="77777777" w:rsidR="00D963E0" w:rsidRDefault="00D963E0" w:rsidP="00290EDC">
      <w:r>
        <w:separator/>
      </w:r>
    </w:p>
  </w:footnote>
  <w:footnote w:type="continuationSeparator" w:id="0">
    <w:p w14:paraId="54B740BF" w14:textId="77777777" w:rsidR="00D963E0" w:rsidRDefault="00D963E0" w:rsidP="00290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D265" w14:textId="77777777" w:rsidR="00D963E0" w:rsidRDefault="00D963E0">
    <w:pPr>
      <w:pStyle w:val="Header"/>
    </w:pPr>
    <w:sdt>
      <w:sdtPr>
        <w:id w:val="171999623"/>
        <w:placeholder>
          <w:docPart w:val="611D2B42DDE11748877365873077872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5D001750C1CB344850F37724D383BA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5E0A51202E31F4991843072D6AD2243"/>
        </w:placeholder>
        <w:temporary/>
        <w:showingPlcHdr/>
      </w:sdtPr>
      <w:sdtContent>
        <w:r>
          <w:t>[Type text]</w:t>
        </w:r>
      </w:sdtContent>
    </w:sdt>
  </w:p>
  <w:p w14:paraId="50CB0D50" w14:textId="77777777" w:rsidR="00D963E0" w:rsidRDefault="00D963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EB2B" w14:textId="74E857FD" w:rsidR="00D963E0" w:rsidRDefault="00D963E0">
    <w:pPr>
      <w:pStyle w:val="Header"/>
    </w:pPr>
    <w:r>
      <w:ptab w:relativeTo="margin" w:alignment="center" w:leader="none"/>
    </w:r>
    <w:r w:rsidRPr="003D328C">
      <w:rPr>
        <w:rFonts w:asciiTheme="majorHAnsi" w:hAnsiTheme="majorHAnsi" w:cs="Times New Roman"/>
        <w:noProof/>
        <w:color w:val="000000"/>
      </w:rPr>
      <w:drawing>
        <wp:inline distT="0" distB="0" distL="0" distR="0" wp14:anchorId="20235947" wp14:editId="0724B018">
          <wp:extent cx="1550519" cy="774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ce Education and Outreach Committ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63" cy="77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31831A1D" w14:textId="77777777" w:rsidR="00D963E0" w:rsidRDefault="00D963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B96"/>
    <w:multiLevelType w:val="hybridMultilevel"/>
    <w:tmpl w:val="00D8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C"/>
    <w:rsid w:val="00074E9C"/>
    <w:rsid w:val="000E64C8"/>
    <w:rsid w:val="00245245"/>
    <w:rsid w:val="00290EDC"/>
    <w:rsid w:val="0039490A"/>
    <w:rsid w:val="003D328C"/>
    <w:rsid w:val="00452DAF"/>
    <w:rsid w:val="00455960"/>
    <w:rsid w:val="004D36F1"/>
    <w:rsid w:val="005020DC"/>
    <w:rsid w:val="005D5407"/>
    <w:rsid w:val="007D49A2"/>
    <w:rsid w:val="00914649"/>
    <w:rsid w:val="00B55EA1"/>
    <w:rsid w:val="00BC5053"/>
    <w:rsid w:val="00CB74C0"/>
    <w:rsid w:val="00D963E0"/>
    <w:rsid w:val="00E50590"/>
    <w:rsid w:val="00E628D5"/>
    <w:rsid w:val="00E76D3C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F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DC"/>
  </w:style>
  <w:style w:type="paragraph" w:styleId="Footer">
    <w:name w:val="footer"/>
    <w:basedOn w:val="Normal"/>
    <w:link w:val="FooterChar"/>
    <w:uiPriority w:val="99"/>
    <w:unhideWhenUsed/>
    <w:rsid w:val="00290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DC"/>
  </w:style>
  <w:style w:type="paragraph" w:styleId="ListParagraph">
    <w:name w:val="List Paragraph"/>
    <w:basedOn w:val="Normal"/>
    <w:uiPriority w:val="34"/>
    <w:qFormat/>
    <w:rsid w:val="00D9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DC"/>
  </w:style>
  <w:style w:type="paragraph" w:styleId="Footer">
    <w:name w:val="footer"/>
    <w:basedOn w:val="Normal"/>
    <w:link w:val="FooterChar"/>
    <w:uiPriority w:val="99"/>
    <w:unhideWhenUsed/>
    <w:rsid w:val="00290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DC"/>
  </w:style>
  <w:style w:type="paragraph" w:styleId="ListParagraph">
    <w:name w:val="List Paragraph"/>
    <w:basedOn w:val="Normal"/>
    <w:uiPriority w:val="34"/>
    <w:qFormat/>
    <w:rsid w:val="00D9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afastro.com/index.php/about/administrative-and-technical-committees/ipmc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1D2B42DDE11748877365873077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5D30-A5C8-7D4D-9F69-242B8F3F484C}"/>
      </w:docPartPr>
      <w:docPartBody>
        <w:p w14:paraId="1B49C0DE" w14:textId="7A9011D2" w:rsidR="00352D5D" w:rsidRDefault="00352D5D" w:rsidP="00352D5D">
          <w:pPr>
            <w:pStyle w:val="611D2B42DDE117488773658730778727"/>
          </w:pPr>
          <w:r>
            <w:t>[Type text]</w:t>
          </w:r>
        </w:p>
      </w:docPartBody>
    </w:docPart>
    <w:docPart>
      <w:docPartPr>
        <w:name w:val="15D001750C1CB344850F37724D38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4B44-423C-EA45-9262-D54C27AFAA35}"/>
      </w:docPartPr>
      <w:docPartBody>
        <w:p w14:paraId="010E1E79" w14:textId="2EA79673" w:rsidR="00352D5D" w:rsidRDefault="00352D5D" w:rsidP="00352D5D">
          <w:pPr>
            <w:pStyle w:val="15D001750C1CB344850F37724D383BA7"/>
          </w:pPr>
          <w:r>
            <w:t>[Type text]</w:t>
          </w:r>
        </w:p>
      </w:docPartBody>
    </w:docPart>
    <w:docPart>
      <w:docPartPr>
        <w:name w:val="E5E0A51202E31F4991843072D6AD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3836-A1EB-9440-B87C-6EDE53EA54BB}"/>
      </w:docPartPr>
      <w:docPartBody>
        <w:p w14:paraId="2DDBDA19" w14:textId="5DDEAE94" w:rsidR="00352D5D" w:rsidRDefault="00352D5D" w:rsidP="00352D5D">
          <w:pPr>
            <w:pStyle w:val="E5E0A51202E31F4991843072D6AD2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5D"/>
    <w:rsid w:val="003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D2B42DDE117488773658730778727">
    <w:name w:val="611D2B42DDE117488773658730778727"/>
    <w:rsid w:val="00352D5D"/>
  </w:style>
  <w:style w:type="paragraph" w:customStyle="1" w:styleId="15D001750C1CB344850F37724D383BA7">
    <w:name w:val="15D001750C1CB344850F37724D383BA7"/>
    <w:rsid w:val="00352D5D"/>
  </w:style>
  <w:style w:type="paragraph" w:customStyle="1" w:styleId="E5E0A51202E31F4991843072D6AD2243">
    <w:name w:val="E5E0A51202E31F4991843072D6AD2243"/>
    <w:rsid w:val="00352D5D"/>
  </w:style>
  <w:style w:type="paragraph" w:customStyle="1" w:styleId="FD3B305EDA8049438CA39D6466F0C01F">
    <w:name w:val="FD3B305EDA8049438CA39D6466F0C01F"/>
    <w:rsid w:val="00352D5D"/>
  </w:style>
  <w:style w:type="paragraph" w:customStyle="1" w:styleId="CCAA761DB45879449C160D312FE58B72">
    <w:name w:val="CCAA761DB45879449C160D312FE58B72"/>
    <w:rsid w:val="00352D5D"/>
  </w:style>
  <w:style w:type="paragraph" w:customStyle="1" w:styleId="0BB989971CEB65488BC8E6E0CEF8C76D">
    <w:name w:val="0BB989971CEB65488BC8E6E0CEF8C76D"/>
    <w:rsid w:val="00352D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D2B42DDE117488773658730778727">
    <w:name w:val="611D2B42DDE117488773658730778727"/>
    <w:rsid w:val="00352D5D"/>
  </w:style>
  <w:style w:type="paragraph" w:customStyle="1" w:styleId="15D001750C1CB344850F37724D383BA7">
    <w:name w:val="15D001750C1CB344850F37724D383BA7"/>
    <w:rsid w:val="00352D5D"/>
  </w:style>
  <w:style w:type="paragraph" w:customStyle="1" w:styleId="E5E0A51202E31F4991843072D6AD2243">
    <w:name w:val="E5E0A51202E31F4991843072D6AD2243"/>
    <w:rsid w:val="00352D5D"/>
  </w:style>
  <w:style w:type="paragraph" w:customStyle="1" w:styleId="FD3B305EDA8049438CA39D6466F0C01F">
    <w:name w:val="FD3B305EDA8049438CA39D6466F0C01F"/>
    <w:rsid w:val="00352D5D"/>
  </w:style>
  <w:style w:type="paragraph" w:customStyle="1" w:styleId="CCAA761DB45879449C160D312FE58B72">
    <w:name w:val="CCAA761DB45879449C160D312FE58B72"/>
    <w:rsid w:val="00352D5D"/>
  </w:style>
  <w:style w:type="paragraph" w:customStyle="1" w:styleId="0BB989971CEB65488BC8E6E0CEF8C76D">
    <w:name w:val="0BB989971CEB65488BC8E6E0CEF8C76D"/>
    <w:rsid w:val="00352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ADCA1-765B-5B45-AAA4-FCA44224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Mathers</dc:creator>
  <cp:keywords/>
  <dc:description/>
  <cp:lastModifiedBy>Naomi Mathers</cp:lastModifiedBy>
  <cp:revision>12</cp:revision>
  <dcterms:created xsi:type="dcterms:W3CDTF">2016-09-13T05:00:00Z</dcterms:created>
  <dcterms:modified xsi:type="dcterms:W3CDTF">2016-09-14T06:01:00Z</dcterms:modified>
</cp:coreProperties>
</file>